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5010" w14:textId="49255586" w:rsidR="00854A2D" w:rsidRPr="00A80128" w:rsidRDefault="00261B28" w:rsidP="00261B28">
      <w:pPr>
        <w:rPr>
          <w:rFonts w:ascii="Verdana" w:hAnsi="Verdana"/>
          <w:b/>
          <w:bCs/>
          <w:i/>
          <w:iCs/>
          <w:color w:val="566729"/>
          <w:sz w:val="18"/>
          <w:szCs w:val="18"/>
        </w:rPr>
      </w:pP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>DC Resources Norway</w:t>
      </w:r>
      <w:r w:rsidR="009D4B47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er eid av DC Group Belgia</w:t>
      </w:r>
      <w:r w:rsidR="00FD0349">
        <w:rPr>
          <w:rFonts w:ascii="Verdana" w:hAnsi="Verdana"/>
          <w:b/>
          <w:bCs/>
          <w:i/>
          <w:iCs/>
          <w:color w:val="566729"/>
          <w:sz w:val="18"/>
          <w:szCs w:val="18"/>
        </w:rPr>
        <w:t>,</w:t>
      </w:r>
      <w:r w:rsidR="007F4C7B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og 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består av selskapene Oster Pukk og Sand AS, DC Halsvik </w:t>
      </w:r>
      <w:proofErr w:type="spellStart"/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>Aggregates</w:t>
      </w:r>
      <w:proofErr w:type="spellEnd"/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AS og Norwegian </w:t>
      </w:r>
      <w:proofErr w:type="spellStart"/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>Sandstone</w:t>
      </w:r>
      <w:proofErr w:type="spellEnd"/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</w:t>
      </w:r>
      <w:proofErr w:type="spellStart"/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>Export</w:t>
      </w:r>
      <w:proofErr w:type="spellEnd"/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AS</w:t>
      </w:r>
      <w:r w:rsidR="007F4C7B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, som </w:t>
      </w:r>
      <w:r w:rsidR="00C52FF7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alle </w:t>
      </w:r>
      <w:r w:rsidR="007F4C7B">
        <w:rPr>
          <w:rFonts w:ascii="Verdana" w:hAnsi="Verdana"/>
          <w:b/>
          <w:bCs/>
          <w:i/>
          <w:iCs/>
          <w:color w:val="566729"/>
          <w:sz w:val="18"/>
          <w:szCs w:val="18"/>
        </w:rPr>
        <w:t>er lokalisert langs Vestlandskysten</w:t>
      </w:r>
      <w:r w:rsidR="00DC7BF0">
        <w:rPr>
          <w:rFonts w:ascii="Verdana" w:hAnsi="Verdana"/>
          <w:b/>
          <w:bCs/>
          <w:i/>
          <w:iCs/>
          <w:color w:val="566729"/>
          <w:sz w:val="18"/>
          <w:szCs w:val="18"/>
        </w:rPr>
        <w:t>.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</w:t>
      </w:r>
      <w:r w:rsidR="00DC7BF0">
        <w:rPr>
          <w:rFonts w:ascii="Verdana" w:hAnsi="Verdana"/>
          <w:b/>
          <w:bCs/>
          <w:i/>
          <w:iCs/>
          <w:color w:val="566729"/>
          <w:sz w:val="18"/>
          <w:szCs w:val="18"/>
        </w:rPr>
        <w:t>P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>ukkverk</w:t>
      </w:r>
      <w:r w:rsidR="00DC7BF0">
        <w:rPr>
          <w:rFonts w:ascii="Verdana" w:hAnsi="Verdana"/>
          <w:b/>
          <w:bCs/>
          <w:i/>
          <w:iCs/>
          <w:color w:val="566729"/>
          <w:sz w:val="18"/>
          <w:szCs w:val="18"/>
        </w:rPr>
        <w:t>ene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produ</w:t>
      </w:r>
      <w:r w:rsidR="00DC7BF0">
        <w:rPr>
          <w:rFonts w:ascii="Verdana" w:hAnsi="Verdana"/>
          <w:b/>
          <w:bCs/>
          <w:i/>
          <w:iCs/>
          <w:color w:val="566729"/>
          <w:sz w:val="18"/>
          <w:szCs w:val="18"/>
        </w:rPr>
        <w:t>ser</w:t>
      </w:r>
      <w:r w:rsidR="001F3E25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er </w:t>
      </w:r>
      <w:r w:rsidR="00CE74AD">
        <w:rPr>
          <w:rFonts w:ascii="Verdana" w:hAnsi="Verdana"/>
          <w:b/>
          <w:bCs/>
          <w:i/>
          <w:iCs/>
          <w:color w:val="566729"/>
          <w:sz w:val="18"/>
          <w:szCs w:val="18"/>
        </w:rPr>
        <w:t>over</w:t>
      </w:r>
      <w:r w:rsidR="001F3E25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5 mill. tonn</w:t>
      </w:r>
      <w:r w:rsidR="00DC7BF0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tilslag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til asfalt, betong, jernbane, vei og offshore. Markede</w:t>
      </w:r>
      <w:r w:rsidR="009D4B47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>ne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for produktene er i</w:t>
      </w:r>
      <w:r w:rsidR="00D6424F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>Nord Europa</w:t>
      </w:r>
      <w:r w:rsidR="00D6424F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>,</w:t>
      </w:r>
      <w:r w:rsidR="00CF04F1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</w:t>
      </w:r>
      <w:r w:rsidR="00D6424F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>Norge</w:t>
      </w:r>
      <w:r w:rsidR="00CF04F1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, </w:t>
      </w:r>
      <w:r w:rsidR="00D6424F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>Baltikum</w:t>
      </w:r>
      <w:r w:rsidR="00CF04F1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og England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>.</w:t>
      </w:r>
      <w:r w:rsidR="004D27C9" w:rsidRPr="004D27C9">
        <w:rPr>
          <w:noProof/>
        </w:rPr>
        <w:t xml:space="preserve"> </w:t>
      </w:r>
      <w:r w:rsidR="004D27C9">
        <w:rPr>
          <w:noProof/>
        </w:rPr>
        <w:drawing>
          <wp:inline distT="0" distB="0" distL="0" distR="0" wp14:anchorId="47941741" wp14:editId="7416D823">
            <wp:extent cx="6223337" cy="2452682"/>
            <wp:effectExtent l="0" t="0" r="6350" b="5080"/>
            <wp:docPr id="2" name="Picture 2" descr="A picture containing ground, outdoor,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ersiktsbilde Norwegian Sandst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628" cy="246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F7281" w14:textId="35BB15A8" w:rsidR="00615C59" w:rsidRDefault="00C3490C" w:rsidP="00DD45AE">
      <w:pPr>
        <w:rPr>
          <w:rFonts w:ascii="Verdana" w:hAnsi="Verdana"/>
          <w:color w:val="566729"/>
        </w:rPr>
      </w:pPr>
      <w:r>
        <w:rPr>
          <w:rFonts w:ascii="Verdana" w:hAnsi="Verdana"/>
          <w:b/>
          <w:bCs/>
          <w:color w:val="566729"/>
        </w:rPr>
        <w:t xml:space="preserve">Til vårt anlegg </w:t>
      </w:r>
      <w:r w:rsidR="005C07EA">
        <w:rPr>
          <w:rFonts w:ascii="Verdana" w:hAnsi="Verdana"/>
          <w:b/>
          <w:bCs/>
          <w:color w:val="566729"/>
        </w:rPr>
        <w:t>DC Halsvik</w:t>
      </w:r>
      <w:r w:rsidR="00A80128">
        <w:rPr>
          <w:rFonts w:ascii="Verdana" w:hAnsi="Verdana"/>
          <w:b/>
          <w:bCs/>
          <w:color w:val="566729"/>
        </w:rPr>
        <w:t xml:space="preserve"> </w:t>
      </w:r>
      <w:r w:rsidR="00854A2D" w:rsidRPr="00A80128">
        <w:rPr>
          <w:rFonts w:ascii="Verdana" w:hAnsi="Verdana"/>
          <w:b/>
          <w:bCs/>
          <w:color w:val="566729"/>
        </w:rPr>
        <w:t xml:space="preserve">søker </w:t>
      </w:r>
      <w:r w:rsidR="00E169A1" w:rsidRPr="00A80128">
        <w:rPr>
          <w:rFonts w:ascii="Verdana" w:hAnsi="Verdana"/>
          <w:b/>
          <w:bCs/>
          <w:color w:val="566729"/>
        </w:rPr>
        <w:t>vi</w:t>
      </w:r>
      <w:r w:rsidR="005C07EA">
        <w:rPr>
          <w:rFonts w:ascii="Verdana" w:hAnsi="Verdana"/>
          <w:b/>
          <w:bCs/>
          <w:color w:val="566729"/>
        </w:rPr>
        <w:t xml:space="preserve"> etter:</w:t>
      </w:r>
    </w:p>
    <w:p w14:paraId="1503BE32" w14:textId="70484657" w:rsidR="00DC7BF0" w:rsidRPr="00615C59" w:rsidRDefault="00CE74AD" w:rsidP="00615C59">
      <w:pPr>
        <w:jc w:val="center"/>
        <w:rPr>
          <w:rFonts w:ascii="Verdana" w:hAnsi="Verdana"/>
          <w:b/>
          <w:bCs/>
          <w:color w:val="566729"/>
        </w:rPr>
      </w:pPr>
      <w:r>
        <w:rPr>
          <w:rFonts w:ascii="Verdana" w:hAnsi="Verdana"/>
          <w:b/>
          <w:bCs/>
          <w:color w:val="566729"/>
          <w:sz w:val="56"/>
          <w:szCs w:val="56"/>
        </w:rPr>
        <w:t>Laboratorie</w:t>
      </w:r>
      <w:r w:rsidR="00505A7A">
        <w:rPr>
          <w:rFonts w:ascii="Verdana" w:hAnsi="Verdana"/>
          <w:b/>
          <w:bCs/>
          <w:color w:val="566729"/>
          <w:sz w:val="56"/>
          <w:szCs w:val="56"/>
        </w:rPr>
        <w:t>assistent</w:t>
      </w:r>
      <w:r w:rsidR="00373F60">
        <w:rPr>
          <w:rFonts w:ascii="Verdana" w:hAnsi="Verdana"/>
          <w:b/>
          <w:bCs/>
          <w:color w:val="566729"/>
          <w:sz w:val="56"/>
          <w:szCs w:val="56"/>
        </w:rPr>
        <w:t xml:space="preserve"> i 50% stilling</w:t>
      </w:r>
    </w:p>
    <w:p w14:paraId="0975ED8E" w14:textId="41FA0566" w:rsidR="002F6813" w:rsidRDefault="002F6813" w:rsidP="001D1557">
      <w:pPr>
        <w:spacing w:after="0"/>
        <w:rPr>
          <w:rFonts w:ascii="Verdana" w:hAnsi="Verdana"/>
          <w:color w:val="566729"/>
          <w:sz w:val="20"/>
          <w:szCs w:val="20"/>
        </w:rPr>
      </w:pPr>
      <w:r w:rsidRPr="006B35D3">
        <w:rPr>
          <w:rFonts w:ascii="Verdana" w:hAnsi="Verdana"/>
          <w:color w:val="566729"/>
          <w:sz w:val="20"/>
          <w:szCs w:val="20"/>
        </w:rPr>
        <w:t>Som laboratorie</w:t>
      </w:r>
      <w:r w:rsidR="005C07EA">
        <w:rPr>
          <w:rFonts w:ascii="Verdana" w:hAnsi="Verdana"/>
          <w:color w:val="566729"/>
          <w:sz w:val="20"/>
          <w:szCs w:val="20"/>
        </w:rPr>
        <w:t>assi</w:t>
      </w:r>
      <w:r w:rsidR="00315119">
        <w:rPr>
          <w:rFonts w:ascii="Verdana" w:hAnsi="Verdana"/>
          <w:color w:val="566729"/>
          <w:sz w:val="20"/>
          <w:szCs w:val="20"/>
        </w:rPr>
        <w:t>s</w:t>
      </w:r>
      <w:r w:rsidR="005C07EA">
        <w:rPr>
          <w:rFonts w:ascii="Verdana" w:hAnsi="Verdana"/>
          <w:color w:val="566729"/>
          <w:sz w:val="20"/>
          <w:szCs w:val="20"/>
        </w:rPr>
        <w:t>t</w:t>
      </w:r>
      <w:r w:rsidRPr="006B35D3">
        <w:rPr>
          <w:rFonts w:ascii="Verdana" w:hAnsi="Verdana"/>
          <w:color w:val="566729"/>
          <w:sz w:val="20"/>
          <w:szCs w:val="20"/>
        </w:rPr>
        <w:t xml:space="preserve"> vil du jobbe tett med laboratorieleder </w:t>
      </w:r>
      <w:r w:rsidR="005C07EA">
        <w:rPr>
          <w:rFonts w:ascii="Verdana" w:hAnsi="Verdana"/>
          <w:color w:val="566729"/>
          <w:sz w:val="20"/>
          <w:szCs w:val="20"/>
        </w:rPr>
        <w:t>ved anlegget</w:t>
      </w:r>
      <w:r w:rsidR="006B35D3">
        <w:rPr>
          <w:rFonts w:ascii="Verdana" w:hAnsi="Verdana"/>
          <w:color w:val="566729"/>
          <w:sz w:val="20"/>
          <w:szCs w:val="20"/>
        </w:rPr>
        <w:t>.</w:t>
      </w:r>
      <w:r w:rsidRPr="006B35D3">
        <w:rPr>
          <w:rFonts w:ascii="Verdana" w:hAnsi="Verdana"/>
          <w:color w:val="566729"/>
          <w:sz w:val="20"/>
          <w:szCs w:val="20"/>
        </w:rPr>
        <w:t xml:space="preserve"> </w:t>
      </w:r>
      <w:r w:rsidR="006B35D3">
        <w:rPr>
          <w:rFonts w:ascii="Verdana" w:hAnsi="Verdana"/>
          <w:color w:val="566729"/>
          <w:sz w:val="20"/>
          <w:szCs w:val="20"/>
        </w:rPr>
        <w:t>Du vil få en spennen</w:t>
      </w:r>
      <w:r w:rsidR="002D5C52">
        <w:rPr>
          <w:rFonts w:ascii="Verdana" w:hAnsi="Verdana"/>
          <w:color w:val="566729"/>
          <w:sz w:val="20"/>
          <w:szCs w:val="20"/>
        </w:rPr>
        <w:t>d</w:t>
      </w:r>
      <w:r w:rsidR="006B35D3">
        <w:rPr>
          <w:rFonts w:ascii="Verdana" w:hAnsi="Verdana"/>
          <w:color w:val="566729"/>
          <w:sz w:val="20"/>
          <w:szCs w:val="20"/>
        </w:rPr>
        <w:t>e og varier</w:t>
      </w:r>
      <w:r w:rsidR="002D5C52">
        <w:rPr>
          <w:rFonts w:ascii="Verdana" w:hAnsi="Verdana"/>
          <w:color w:val="566729"/>
          <w:sz w:val="20"/>
          <w:szCs w:val="20"/>
        </w:rPr>
        <w:t>t</w:t>
      </w:r>
      <w:r w:rsidR="006B35D3">
        <w:rPr>
          <w:rFonts w:ascii="Verdana" w:hAnsi="Verdana"/>
          <w:color w:val="566729"/>
          <w:sz w:val="20"/>
          <w:szCs w:val="20"/>
        </w:rPr>
        <w:t xml:space="preserve"> hverdag med engasjerte kollegaer.</w:t>
      </w:r>
    </w:p>
    <w:p w14:paraId="2FADF95D" w14:textId="4044406C" w:rsidR="00162515" w:rsidRDefault="00162515" w:rsidP="001D1557">
      <w:pPr>
        <w:spacing w:after="0"/>
        <w:rPr>
          <w:rFonts w:ascii="Verdana" w:hAnsi="Verdana"/>
          <w:color w:val="566729"/>
          <w:sz w:val="20"/>
          <w:szCs w:val="20"/>
        </w:rPr>
      </w:pPr>
    </w:p>
    <w:p w14:paraId="15684EB2" w14:textId="79C4D436" w:rsidR="00162515" w:rsidRDefault="00162515" w:rsidP="001D1557">
      <w:pPr>
        <w:spacing w:after="0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 xml:space="preserve">Stillingen som laboratorieassistent </w:t>
      </w:r>
      <w:r w:rsidR="009226DA">
        <w:rPr>
          <w:rFonts w:ascii="Verdana" w:hAnsi="Verdana"/>
          <w:color w:val="566729"/>
          <w:sz w:val="20"/>
          <w:szCs w:val="20"/>
        </w:rPr>
        <w:t xml:space="preserve">kan kombineres med andre oppgaver </w:t>
      </w:r>
      <w:r w:rsidR="00BC7462">
        <w:rPr>
          <w:rFonts w:ascii="Verdana" w:hAnsi="Verdana"/>
          <w:color w:val="566729"/>
          <w:sz w:val="20"/>
          <w:szCs w:val="20"/>
        </w:rPr>
        <w:t xml:space="preserve">på vårt anlegg og for </w:t>
      </w:r>
      <w:r w:rsidR="006362E3">
        <w:rPr>
          <w:rFonts w:ascii="Verdana" w:hAnsi="Verdana"/>
          <w:color w:val="566729"/>
          <w:sz w:val="20"/>
          <w:szCs w:val="20"/>
        </w:rPr>
        <w:t xml:space="preserve">søker </w:t>
      </w:r>
      <w:r w:rsidR="006E3E3F">
        <w:rPr>
          <w:rFonts w:ascii="Verdana" w:hAnsi="Verdana"/>
          <w:color w:val="566729"/>
          <w:sz w:val="20"/>
          <w:szCs w:val="20"/>
        </w:rPr>
        <w:t xml:space="preserve">med kompetanse innen </w:t>
      </w:r>
      <w:r w:rsidR="00D83D25">
        <w:rPr>
          <w:rFonts w:ascii="Verdana" w:hAnsi="Verdana"/>
          <w:color w:val="566729"/>
          <w:sz w:val="20"/>
          <w:szCs w:val="20"/>
        </w:rPr>
        <w:t>relevante fagfelt for aktiviteten</w:t>
      </w:r>
      <w:r w:rsidR="00A275BB">
        <w:rPr>
          <w:rFonts w:ascii="Verdana" w:hAnsi="Verdana"/>
          <w:color w:val="566729"/>
          <w:sz w:val="20"/>
          <w:szCs w:val="20"/>
        </w:rPr>
        <w:t xml:space="preserve"> </w:t>
      </w:r>
      <w:r w:rsidR="006362E3">
        <w:rPr>
          <w:rFonts w:ascii="Verdana" w:hAnsi="Verdana"/>
          <w:color w:val="566729"/>
          <w:sz w:val="20"/>
          <w:szCs w:val="20"/>
        </w:rPr>
        <w:t xml:space="preserve">vil det kunne vurderes </w:t>
      </w:r>
      <w:r w:rsidR="00D83D25">
        <w:rPr>
          <w:rFonts w:ascii="Verdana" w:hAnsi="Verdana"/>
          <w:color w:val="566729"/>
          <w:sz w:val="20"/>
          <w:szCs w:val="20"/>
        </w:rPr>
        <w:t>å tilby en</w:t>
      </w:r>
      <w:r w:rsidR="006362E3">
        <w:rPr>
          <w:rFonts w:ascii="Verdana" w:hAnsi="Verdana"/>
          <w:color w:val="566729"/>
          <w:sz w:val="20"/>
          <w:szCs w:val="20"/>
        </w:rPr>
        <w:t xml:space="preserve"> </w:t>
      </w:r>
      <w:r w:rsidR="006362E3" w:rsidRPr="00AE2E64">
        <w:rPr>
          <w:rFonts w:ascii="Verdana" w:hAnsi="Verdana"/>
          <w:b/>
          <w:bCs/>
          <w:color w:val="566729"/>
          <w:sz w:val="20"/>
          <w:szCs w:val="20"/>
        </w:rPr>
        <w:t>100% stilling</w:t>
      </w:r>
      <w:r w:rsidR="00A275BB">
        <w:rPr>
          <w:rFonts w:ascii="Verdana" w:hAnsi="Verdana"/>
          <w:color w:val="566729"/>
          <w:sz w:val="20"/>
          <w:szCs w:val="20"/>
        </w:rPr>
        <w:t xml:space="preserve">. </w:t>
      </w:r>
      <w:r w:rsidR="00680CEE">
        <w:rPr>
          <w:rFonts w:ascii="Verdana" w:hAnsi="Verdana"/>
          <w:color w:val="566729"/>
          <w:sz w:val="20"/>
          <w:szCs w:val="20"/>
        </w:rPr>
        <w:t xml:space="preserve">Vi oppfordrer søkere som ønsker 100% stilling </w:t>
      </w:r>
      <w:r w:rsidR="000B0A0E">
        <w:rPr>
          <w:rFonts w:ascii="Verdana" w:hAnsi="Verdana"/>
          <w:color w:val="566729"/>
          <w:sz w:val="20"/>
          <w:szCs w:val="20"/>
        </w:rPr>
        <w:t>å</w:t>
      </w:r>
      <w:r w:rsidR="00680CEE">
        <w:rPr>
          <w:rFonts w:ascii="Verdana" w:hAnsi="Verdana"/>
          <w:color w:val="566729"/>
          <w:sz w:val="20"/>
          <w:szCs w:val="20"/>
        </w:rPr>
        <w:t xml:space="preserve"> opplyse om relevant utdanning og prak</w:t>
      </w:r>
      <w:r w:rsidR="00FD2A1B">
        <w:rPr>
          <w:rFonts w:ascii="Verdana" w:hAnsi="Verdana"/>
          <w:color w:val="566729"/>
          <w:sz w:val="20"/>
          <w:szCs w:val="20"/>
        </w:rPr>
        <w:t xml:space="preserve">sis innen relevante </w:t>
      </w:r>
      <w:r w:rsidR="00C31B34">
        <w:rPr>
          <w:rFonts w:ascii="Verdana" w:hAnsi="Verdana"/>
          <w:color w:val="566729"/>
          <w:sz w:val="20"/>
          <w:szCs w:val="20"/>
        </w:rPr>
        <w:t>fagfelt.</w:t>
      </w:r>
    </w:p>
    <w:p w14:paraId="34218AA3" w14:textId="77777777" w:rsidR="004A4381" w:rsidRDefault="004A4381" w:rsidP="001D1557">
      <w:pPr>
        <w:spacing w:after="0"/>
        <w:rPr>
          <w:rFonts w:ascii="Verdana" w:hAnsi="Verdana"/>
          <w:b/>
          <w:bCs/>
          <w:color w:val="566729"/>
          <w:sz w:val="20"/>
          <w:szCs w:val="20"/>
          <w:u w:val="single"/>
        </w:rPr>
      </w:pPr>
    </w:p>
    <w:p w14:paraId="77843598" w14:textId="604AE434" w:rsidR="001D1557" w:rsidRPr="00B34EE5" w:rsidRDefault="00DD45AE" w:rsidP="001D1557">
      <w:pPr>
        <w:spacing w:after="0"/>
        <w:rPr>
          <w:rFonts w:ascii="Verdana" w:hAnsi="Verdana"/>
          <w:b/>
          <w:bCs/>
          <w:color w:val="566729"/>
          <w:sz w:val="20"/>
          <w:szCs w:val="20"/>
          <w:u w:val="single"/>
        </w:rPr>
      </w:pPr>
      <w:r w:rsidRPr="00B34EE5">
        <w:rPr>
          <w:rFonts w:ascii="Verdana" w:hAnsi="Verdana"/>
          <w:b/>
          <w:bCs/>
          <w:color w:val="566729"/>
          <w:sz w:val="20"/>
          <w:szCs w:val="20"/>
          <w:u w:val="single"/>
        </w:rPr>
        <w:t>Arbeidsoppgaver</w:t>
      </w:r>
      <w:r w:rsidR="001D1557" w:rsidRPr="00B34EE5">
        <w:rPr>
          <w:rFonts w:ascii="Verdana" w:hAnsi="Verdana"/>
          <w:b/>
          <w:bCs/>
          <w:color w:val="566729"/>
          <w:sz w:val="20"/>
          <w:szCs w:val="20"/>
          <w:u w:val="single"/>
        </w:rPr>
        <w:t>:</w:t>
      </w:r>
      <w:r w:rsidRPr="00B34EE5">
        <w:rPr>
          <w:rFonts w:ascii="Verdana" w:hAnsi="Verdana"/>
          <w:b/>
          <w:bCs/>
          <w:color w:val="566729"/>
          <w:sz w:val="20"/>
          <w:szCs w:val="20"/>
          <w:u w:val="single"/>
        </w:rPr>
        <w:t xml:space="preserve"> </w:t>
      </w:r>
    </w:p>
    <w:p w14:paraId="68BD96A9" w14:textId="05BF8CA9" w:rsidR="001E598C" w:rsidRPr="001E598C" w:rsidRDefault="001E598C" w:rsidP="001E598C">
      <w:pPr>
        <w:pStyle w:val="Listeavsnitt"/>
        <w:numPr>
          <w:ilvl w:val="0"/>
          <w:numId w:val="1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1E598C">
        <w:rPr>
          <w:rFonts w:ascii="Verdana" w:hAnsi="Verdana"/>
          <w:color w:val="566729"/>
          <w:sz w:val="20"/>
          <w:szCs w:val="20"/>
        </w:rPr>
        <w:t>Inngå som en d</w:t>
      </w:r>
      <w:r w:rsidR="006B35D3">
        <w:rPr>
          <w:rFonts w:ascii="Verdana" w:hAnsi="Verdana"/>
          <w:color w:val="566729"/>
          <w:sz w:val="20"/>
          <w:szCs w:val="20"/>
        </w:rPr>
        <w:t>e</w:t>
      </w:r>
      <w:r w:rsidRPr="001E598C">
        <w:rPr>
          <w:rFonts w:ascii="Verdana" w:hAnsi="Verdana"/>
          <w:color w:val="566729"/>
          <w:sz w:val="20"/>
          <w:szCs w:val="20"/>
        </w:rPr>
        <w:t>l av laboratorieteamet og samarbeide tett med produksjonen</w:t>
      </w:r>
    </w:p>
    <w:p w14:paraId="226A113A" w14:textId="17C220C2" w:rsidR="001E598C" w:rsidRPr="001E598C" w:rsidRDefault="001E598C" w:rsidP="001E598C">
      <w:pPr>
        <w:pStyle w:val="Listeavsnitt"/>
        <w:numPr>
          <w:ilvl w:val="0"/>
          <w:numId w:val="1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1E598C">
        <w:rPr>
          <w:rFonts w:ascii="Verdana" w:hAnsi="Verdana"/>
          <w:color w:val="566729"/>
          <w:sz w:val="20"/>
          <w:szCs w:val="20"/>
        </w:rPr>
        <w:t>Bistå laboratorieleder</w:t>
      </w:r>
      <w:r w:rsidR="001A2C39">
        <w:rPr>
          <w:rFonts w:ascii="Verdana" w:hAnsi="Verdana"/>
          <w:color w:val="566729"/>
          <w:sz w:val="20"/>
          <w:szCs w:val="20"/>
        </w:rPr>
        <w:t xml:space="preserve"> med</w:t>
      </w:r>
      <w:r w:rsidRPr="001E598C">
        <w:rPr>
          <w:rFonts w:ascii="Verdana" w:hAnsi="Verdana"/>
          <w:color w:val="566729"/>
          <w:sz w:val="20"/>
          <w:szCs w:val="20"/>
        </w:rPr>
        <w:t xml:space="preserve"> den daglige driften </w:t>
      </w:r>
    </w:p>
    <w:p w14:paraId="581812FE" w14:textId="77777777" w:rsidR="00233F93" w:rsidRDefault="00233F93" w:rsidP="00233F93">
      <w:pPr>
        <w:pStyle w:val="Listeavsnitt"/>
        <w:numPr>
          <w:ilvl w:val="0"/>
          <w:numId w:val="1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233F93">
        <w:rPr>
          <w:rFonts w:ascii="Verdana" w:hAnsi="Verdana"/>
          <w:color w:val="566729"/>
          <w:sz w:val="20"/>
          <w:szCs w:val="20"/>
        </w:rPr>
        <w:t>Prøveuttak</w:t>
      </w:r>
    </w:p>
    <w:p w14:paraId="2608F817" w14:textId="7E849F5E" w:rsidR="001D1557" w:rsidRPr="001E598C" w:rsidRDefault="001E598C" w:rsidP="001E598C">
      <w:pPr>
        <w:pStyle w:val="Listeavsnitt"/>
        <w:numPr>
          <w:ilvl w:val="0"/>
          <w:numId w:val="1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1E598C">
        <w:rPr>
          <w:rFonts w:ascii="Verdana" w:hAnsi="Verdana"/>
          <w:color w:val="566729"/>
          <w:sz w:val="20"/>
          <w:szCs w:val="20"/>
        </w:rPr>
        <w:t>Gjennomføre ulike standardiserte testoppsett for å sikre produktenes kvalitet</w:t>
      </w:r>
    </w:p>
    <w:p w14:paraId="34B5E90C" w14:textId="2083E293" w:rsidR="00967409" w:rsidRPr="00233F93" w:rsidRDefault="00967409" w:rsidP="00967409">
      <w:pPr>
        <w:pStyle w:val="Listeavsnitt"/>
        <w:numPr>
          <w:ilvl w:val="0"/>
          <w:numId w:val="1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233F93">
        <w:rPr>
          <w:rFonts w:ascii="Verdana" w:hAnsi="Verdana"/>
          <w:color w:val="566729"/>
          <w:sz w:val="20"/>
          <w:szCs w:val="20"/>
        </w:rPr>
        <w:t>Sending av prøver til ekstern analyse, samt oppfølging av prøveresultater</w:t>
      </w:r>
    </w:p>
    <w:p w14:paraId="6D092FFB" w14:textId="67C50975" w:rsidR="004A4381" w:rsidRPr="001E598C" w:rsidRDefault="004A4381" w:rsidP="001E598C">
      <w:pPr>
        <w:pStyle w:val="Listeavsnitt"/>
        <w:numPr>
          <w:ilvl w:val="0"/>
          <w:numId w:val="1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1E598C">
        <w:rPr>
          <w:rFonts w:ascii="Verdana" w:hAnsi="Verdana"/>
          <w:color w:val="566729"/>
          <w:sz w:val="20"/>
          <w:szCs w:val="20"/>
        </w:rPr>
        <w:t>Kalibrere måleutstyr etter gitte prosedyrer og leverandør</w:t>
      </w:r>
      <w:r w:rsidR="001E598C" w:rsidRPr="001E598C">
        <w:rPr>
          <w:rFonts w:ascii="Verdana" w:hAnsi="Verdana"/>
          <w:color w:val="566729"/>
          <w:sz w:val="20"/>
          <w:szCs w:val="20"/>
        </w:rPr>
        <w:t>anvisninger</w:t>
      </w:r>
    </w:p>
    <w:p w14:paraId="1382A091" w14:textId="77777777" w:rsidR="00233F93" w:rsidRPr="00233F93" w:rsidRDefault="00233F93" w:rsidP="00233F93">
      <w:pPr>
        <w:pStyle w:val="Listeavsnitt"/>
        <w:numPr>
          <w:ilvl w:val="0"/>
          <w:numId w:val="1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233F93">
        <w:rPr>
          <w:rFonts w:ascii="Verdana" w:hAnsi="Verdana"/>
          <w:color w:val="566729"/>
          <w:sz w:val="20"/>
          <w:szCs w:val="20"/>
        </w:rPr>
        <w:t>Kontroll av laboratorieutstyr</w:t>
      </w:r>
    </w:p>
    <w:p w14:paraId="5D7752A1" w14:textId="5C96E9D9" w:rsidR="004A4381" w:rsidRPr="001E598C" w:rsidRDefault="004A4381" w:rsidP="001E598C">
      <w:pPr>
        <w:pStyle w:val="Listeavsnitt"/>
        <w:numPr>
          <w:ilvl w:val="0"/>
          <w:numId w:val="1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1E598C">
        <w:rPr>
          <w:rFonts w:ascii="Verdana" w:hAnsi="Verdana"/>
          <w:color w:val="566729"/>
          <w:sz w:val="20"/>
          <w:szCs w:val="20"/>
        </w:rPr>
        <w:t>Føring av avviksrapport</w:t>
      </w:r>
    </w:p>
    <w:p w14:paraId="1F9B3DFB" w14:textId="77777777" w:rsidR="00233F93" w:rsidRPr="00233F93" w:rsidRDefault="00233F93" w:rsidP="00233F93">
      <w:pPr>
        <w:pStyle w:val="Listeavsnitt"/>
        <w:numPr>
          <w:ilvl w:val="0"/>
          <w:numId w:val="1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233F93">
        <w:rPr>
          <w:rFonts w:ascii="Verdana" w:hAnsi="Verdana"/>
          <w:color w:val="566729"/>
          <w:sz w:val="20"/>
          <w:szCs w:val="20"/>
        </w:rPr>
        <w:t>Annet laboratoriearbeid</w:t>
      </w:r>
    </w:p>
    <w:p w14:paraId="21A58E6B" w14:textId="73F47F2B" w:rsidR="00233F93" w:rsidRPr="00233F93" w:rsidRDefault="00233F93" w:rsidP="00233F93">
      <w:pPr>
        <w:pStyle w:val="Listeavsnitt"/>
        <w:numPr>
          <w:ilvl w:val="0"/>
          <w:numId w:val="1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233F93">
        <w:rPr>
          <w:rFonts w:ascii="Verdana" w:hAnsi="Verdana"/>
          <w:color w:val="566729"/>
          <w:sz w:val="20"/>
          <w:szCs w:val="20"/>
        </w:rPr>
        <w:t>Nødvendig opplæring vil bli gitt</w:t>
      </w:r>
    </w:p>
    <w:p w14:paraId="4122452D" w14:textId="0DB070EB" w:rsidR="001D1557" w:rsidRDefault="001D1557" w:rsidP="001D1557">
      <w:pPr>
        <w:spacing w:after="0"/>
        <w:rPr>
          <w:rFonts w:ascii="Verdana" w:hAnsi="Verdana"/>
          <w:color w:val="566729"/>
          <w:sz w:val="20"/>
          <w:szCs w:val="20"/>
        </w:rPr>
      </w:pPr>
    </w:p>
    <w:p w14:paraId="5AC49960" w14:textId="0E120820" w:rsidR="00DD45AE" w:rsidRPr="00B34EE5" w:rsidRDefault="00967409" w:rsidP="001D1557">
      <w:pPr>
        <w:spacing w:after="0"/>
        <w:rPr>
          <w:rFonts w:ascii="Verdana" w:hAnsi="Verdana"/>
          <w:b/>
          <w:bCs/>
          <w:color w:val="566729"/>
          <w:sz w:val="20"/>
          <w:szCs w:val="20"/>
          <w:u w:val="single"/>
        </w:rPr>
      </w:pPr>
      <w:r>
        <w:rPr>
          <w:rFonts w:ascii="Verdana" w:hAnsi="Verdana"/>
          <w:b/>
          <w:bCs/>
          <w:color w:val="566729"/>
          <w:sz w:val="20"/>
          <w:szCs w:val="20"/>
          <w:u w:val="single"/>
        </w:rPr>
        <w:t>Ønskede kvalifikasjoner</w:t>
      </w:r>
      <w:r w:rsidR="00DD45AE" w:rsidRPr="00B34EE5">
        <w:rPr>
          <w:rFonts w:ascii="Verdana" w:hAnsi="Verdana"/>
          <w:b/>
          <w:bCs/>
          <w:color w:val="566729"/>
          <w:sz w:val="20"/>
          <w:szCs w:val="20"/>
          <w:u w:val="single"/>
        </w:rPr>
        <w:t>:</w:t>
      </w:r>
    </w:p>
    <w:p w14:paraId="100779E6" w14:textId="4FA214EB" w:rsidR="00D65FA1" w:rsidRPr="00967409" w:rsidRDefault="00233F93" w:rsidP="00967409">
      <w:pPr>
        <w:pStyle w:val="Listeavsnitt"/>
        <w:numPr>
          <w:ilvl w:val="0"/>
          <w:numId w:val="9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967409">
        <w:rPr>
          <w:rFonts w:ascii="Verdana" w:hAnsi="Verdana"/>
          <w:color w:val="566729"/>
          <w:sz w:val="20"/>
          <w:szCs w:val="20"/>
        </w:rPr>
        <w:t xml:space="preserve">Erfaring og </w:t>
      </w:r>
      <w:r w:rsidR="00DD45AE" w:rsidRPr="00967409">
        <w:rPr>
          <w:rFonts w:ascii="Verdana" w:hAnsi="Verdana"/>
          <w:color w:val="566729"/>
          <w:sz w:val="20"/>
          <w:szCs w:val="20"/>
        </w:rPr>
        <w:t xml:space="preserve">kjennskap til </w:t>
      </w:r>
      <w:r w:rsidR="00E169A1" w:rsidRPr="00967409">
        <w:rPr>
          <w:rFonts w:ascii="Verdana" w:hAnsi="Verdana"/>
          <w:color w:val="566729"/>
          <w:sz w:val="20"/>
          <w:szCs w:val="20"/>
        </w:rPr>
        <w:t>pukk</w:t>
      </w:r>
      <w:r w:rsidR="00DD45AE" w:rsidRPr="00967409">
        <w:rPr>
          <w:rFonts w:ascii="Verdana" w:hAnsi="Verdana"/>
          <w:color w:val="566729"/>
          <w:sz w:val="20"/>
          <w:szCs w:val="20"/>
        </w:rPr>
        <w:t>verk</w:t>
      </w:r>
      <w:r w:rsidR="00F97F81">
        <w:rPr>
          <w:rFonts w:ascii="Verdana" w:hAnsi="Verdana"/>
          <w:color w:val="566729"/>
          <w:sz w:val="20"/>
          <w:szCs w:val="20"/>
        </w:rPr>
        <w:t>s</w:t>
      </w:r>
      <w:r w:rsidR="00DD45AE" w:rsidRPr="00967409">
        <w:rPr>
          <w:rFonts w:ascii="Verdana" w:hAnsi="Verdana"/>
          <w:color w:val="566729"/>
          <w:sz w:val="20"/>
          <w:szCs w:val="20"/>
        </w:rPr>
        <w:t>bransjen</w:t>
      </w:r>
      <w:r w:rsidR="00E169A1" w:rsidRPr="00967409">
        <w:rPr>
          <w:rFonts w:ascii="Verdana" w:hAnsi="Verdana"/>
          <w:color w:val="566729"/>
          <w:sz w:val="20"/>
          <w:szCs w:val="20"/>
        </w:rPr>
        <w:t>.</w:t>
      </w:r>
      <w:r w:rsidR="00B34EE5" w:rsidRPr="00967409">
        <w:rPr>
          <w:rFonts w:ascii="Verdana" w:hAnsi="Verdana"/>
          <w:color w:val="566729"/>
          <w:sz w:val="20"/>
          <w:szCs w:val="20"/>
        </w:rPr>
        <w:t xml:space="preserve"> </w:t>
      </w:r>
    </w:p>
    <w:p w14:paraId="375B650E" w14:textId="77777777" w:rsidR="00967409" w:rsidRPr="00967409" w:rsidRDefault="00967409" w:rsidP="00967409">
      <w:pPr>
        <w:pStyle w:val="Listeavsnitt"/>
        <w:numPr>
          <w:ilvl w:val="0"/>
          <w:numId w:val="9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967409">
        <w:rPr>
          <w:rFonts w:ascii="Verdana" w:hAnsi="Verdana"/>
          <w:color w:val="566729"/>
          <w:sz w:val="20"/>
          <w:szCs w:val="20"/>
        </w:rPr>
        <w:t>P1 Kurs i tilslagskontroll til betong, asfalt og bærelag, men ikke et krav</w:t>
      </w:r>
    </w:p>
    <w:p w14:paraId="239A7261" w14:textId="54189F3F" w:rsidR="00967409" w:rsidRPr="00967409" w:rsidRDefault="00967409" w:rsidP="00967409">
      <w:pPr>
        <w:pStyle w:val="Listeavsnitt"/>
        <w:numPr>
          <w:ilvl w:val="0"/>
          <w:numId w:val="9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967409">
        <w:rPr>
          <w:rFonts w:ascii="Verdana" w:hAnsi="Verdana"/>
          <w:color w:val="566729"/>
          <w:sz w:val="20"/>
          <w:szCs w:val="20"/>
        </w:rPr>
        <w:t>Gode matematikk kunnskaper</w:t>
      </w:r>
    </w:p>
    <w:p w14:paraId="15F48466" w14:textId="2EF82341" w:rsidR="00967409" w:rsidRDefault="004D2BD7" w:rsidP="00967409">
      <w:pPr>
        <w:pStyle w:val="Listeavsnitt"/>
        <w:numPr>
          <w:ilvl w:val="0"/>
          <w:numId w:val="9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>Fortrolig med bruk av IT som arbeidsverktøy</w:t>
      </w:r>
      <w:r w:rsidR="00680CEE">
        <w:rPr>
          <w:rFonts w:ascii="Verdana" w:hAnsi="Verdana"/>
          <w:color w:val="566729"/>
          <w:sz w:val="20"/>
          <w:szCs w:val="20"/>
        </w:rPr>
        <w:t>.</w:t>
      </w:r>
      <w:r>
        <w:rPr>
          <w:rFonts w:ascii="Verdana" w:hAnsi="Verdana"/>
          <w:color w:val="566729"/>
          <w:sz w:val="20"/>
          <w:szCs w:val="20"/>
        </w:rPr>
        <w:t xml:space="preserve"> MS Office 365 &amp; </w:t>
      </w:r>
      <w:proofErr w:type="spellStart"/>
      <w:r w:rsidR="00A17656">
        <w:rPr>
          <w:rFonts w:ascii="Verdana" w:hAnsi="Verdana"/>
          <w:color w:val="566729"/>
          <w:sz w:val="20"/>
          <w:szCs w:val="20"/>
        </w:rPr>
        <w:t>Stone</w:t>
      </w:r>
      <w:r w:rsidR="00962968">
        <w:rPr>
          <w:rFonts w:ascii="Verdana" w:hAnsi="Verdana"/>
          <w:color w:val="566729"/>
          <w:sz w:val="20"/>
          <w:szCs w:val="20"/>
        </w:rPr>
        <w:t>mont</w:t>
      </w:r>
      <w:proofErr w:type="spellEnd"/>
      <w:r w:rsidR="00962968">
        <w:rPr>
          <w:rFonts w:ascii="Verdana" w:hAnsi="Verdana"/>
          <w:color w:val="566729"/>
          <w:sz w:val="20"/>
          <w:szCs w:val="20"/>
        </w:rPr>
        <w:t xml:space="preserve"> benyttes i dag.</w:t>
      </w:r>
    </w:p>
    <w:p w14:paraId="43F8A2B2" w14:textId="55061F0B" w:rsidR="00967409" w:rsidRDefault="00967409" w:rsidP="00967409">
      <w:pPr>
        <w:pStyle w:val="Listeavsnitt"/>
        <w:numPr>
          <w:ilvl w:val="0"/>
          <w:numId w:val="9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>God muntlig og skriftlig formuleringsevne på skandinavisk og engelsk</w:t>
      </w:r>
    </w:p>
    <w:p w14:paraId="66E1DB8F" w14:textId="112A0546" w:rsidR="004D2BD7" w:rsidRPr="00967409" w:rsidRDefault="004D2BD7" w:rsidP="00967409">
      <w:pPr>
        <w:pStyle w:val="Listeavsnitt"/>
        <w:numPr>
          <w:ilvl w:val="0"/>
          <w:numId w:val="9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lastRenderedPageBreak/>
        <w:t>Førerkort klasse B</w:t>
      </w:r>
    </w:p>
    <w:p w14:paraId="16ECC55F" w14:textId="4C91FDC1" w:rsidR="004D2BD7" w:rsidRPr="004D2BD7" w:rsidRDefault="00371394" w:rsidP="004D2BD7">
      <w:pPr>
        <w:pStyle w:val="Listeavsnitt"/>
        <w:numPr>
          <w:ilvl w:val="0"/>
          <w:numId w:val="9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967409">
        <w:rPr>
          <w:rFonts w:ascii="Verdana" w:hAnsi="Verdana"/>
          <w:color w:val="566729"/>
          <w:sz w:val="20"/>
          <w:szCs w:val="20"/>
        </w:rPr>
        <w:t>Søkere med tilsvarende roller f</w:t>
      </w:r>
      <w:r w:rsidR="00D65FA1" w:rsidRPr="00967409">
        <w:rPr>
          <w:rFonts w:ascii="Verdana" w:hAnsi="Verdana"/>
          <w:color w:val="566729"/>
          <w:sz w:val="20"/>
          <w:szCs w:val="20"/>
        </w:rPr>
        <w:t>ra betong, asfalt</w:t>
      </w:r>
      <w:r w:rsidR="00233F93" w:rsidRPr="00967409">
        <w:rPr>
          <w:rFonts w:ascii="Verdana" w:hAnsi="Verdana"/>
          <w:color w:val="566729"/>
          <w:sz w:val="20"/>
          <w:szCs w:val="20"/>
        </w:rPr>
        <w:t xml:space="preserve">, </w:t>
      </w:r>
      <w:r w:rsidR="00D65FA1" w:rsidRPr="00967409">
        <w:rPr>
          <w:rFonts w:ascii="Verdana" w:hAnsi="Verdana"/>
          <w:color w:val="566729"/>
          <w:sz w:val="20"/>
          <w:szCs w:val="20"/>
        </w:rPr>
        <w:t>bærelag</w:t>
      </w:r>
      <w:r w:rsidR="00233F93" w:rsidRPr="00967409">
        <w:rPr>
          <w:rFonts w:ascii="Verdana" w:hAnsi="Verdana"/>
          <w:color w:val="566729"/>
          <w:sz w:val="20"/>
          <w:szCs w:val="20"/>
        </w:rPr>
        <w:t xml:space="preserve"> og evt. annen industri</w:t>
      </w:r>
      <w:r w:rsidR="00D65FA1" w:rsidRPr="00967409">
        <w:rPr>
          <w:rFonts w:ascii="Verdana" w:hAnsi="Verdana"/>
          <w:color w:val="566729"/>
          <w:sz w:val="20"/>
          <w:szCs w:val="20"/>
        </w:rPr>
        <w:t xml:space="preserve"> oppfordres </w:t>
      </w:r>
      <w:r w:rsidR="00233F93" w:rsidRPr="00967409">
        <w:rPr>
          <w:rFonts w:ascii="Verdana" w:hAnsi="Verdana"/>
          <w:color w:val="566729"/>
          <w:sz w:val="20"/>
          <w:szCs w:val="20"/>
        </w:rPr>
        <w:t>til å</w:t>
      </w:r>
      <w:r w:rsidR="00D65FA1" w:rsidRPr="00967409">
        <w:rPr>
          <w:rFonts w:ascii="Verdana" w:hAnsi="Verdana"/>
          <w:color w:val="566729"/>
          <w:sz w:val="20"/>
          <w:szCs w:val="20"/>
        </w:rPr>
        <w:t xml:space="preserve"> søke</w:t>
      </w:r>
      <w:r w:rsidR="000F15FA">
        <w:rPr>
          <w:rFonts w:ascii="Verdana" w:hAnsi="Verdana"/>
          <w:color w:val="566729"/>
          <w:sz w:val="20"/>
          <w:szCs w:val="20"/>
        </w:rPr>
        <w:t>.</w:t>
      </w:r>
    </w:p>
    <w:p w14:paraId="5975C164" w14:textId="384EBE96" w:rsidR="00AD52A5" w:rsidRDefault="00AD52A5" w:rsidP="00AD52A5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</w:p>
    <w:p w14:paraId="57E8B953" w14:textId="161A95B3" w:rsidR="001A2C39" w:rsidRDefault="001A2C39" w:rsidP="00AD52A5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</w:p>
    <w:p w14:paraId="14EDA0C3" w14:textId="77777777" w:rsidR="001A2C39" w:rsidRDefault="001A2C39" w:rsidP="00AD52A5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</w:p>
    <w:p w14:paraId="6C3ECCA3" w14:textId="7FCE9757" w:rsidR="001B2ABD" w:rsidRPr="001B2ABD" w:rsidRDefault="001B2ABD" w:rsidP="00AD52A5">
      <w:pPr>
        <w:spacing w:after="0" w:line="276" w:lineRule="auto"/>
        <w:rPr>
          <w:rFonts w:ascii="Verdana" w:hAnsi="Verdana"/>
          <w:b/>
          <w:bCs/>
          <w:color w:val="566729"/>
          <w:sz w:val="20"/>
          <w:szCs w:val="20"/>
          <w:u w:val="single"/>
        </w:rPr>
      </w:pPr>
      <w:r w:rsidRPr="001B2ABD">
        <w:rPr>
          <w:rFonts w:ascii="Verdana" w:hAnsi="Verdana"/>
          <w:b/>
          <w:bCs/>
          <w:color w:val="566729"/>
          <w:sz w:val="20"/>
          <w:szCs w:val="20"/>
          <w:u w:val="single"/>
        </w:rPr>
        <w:t>Personlige egenskaper:</w:t>
      </w:r>
    </w:p>
    <w:p w14:paraId="5B98CF8A" w14:textId="2D19CA51" w:rsidR="006B35D3" w:rsidRPr="006B35D3" w:rsidRDefault="00976D86" w:rsidP="006B35D3">
      <w:pPr>
        <w:pStyle w:val="Listeavsnitt"/>
        <w:numPr>
          <w:ilvl w:val="0"/>
          <w:numId w:val="6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>E</w:t>
      </w:r>
      <w:r w:rsidR="001B2ABD" w:rsidRPr="006B35D3">
        <w:rPr>
          <w:rFonts w:ascii="Verdana" w:hAnsi="Verdana"/>
          <w:color w:val="566729"/>
          <w:sz w:val="20"/>
          <w:szCs w:val="20"/>
        </w:rPr>
        <w:t>r strukturert, nøyaktig og systematisk</w:t>
      </w:r>
    </w:p>
    <w:p w14:paraId="75B3D044" w14:textId="083788FA" w:rsidR="00976D86" w:rsidRPr="006B35D3" w:rsidRDefault="00976D86" w:rsidP="00976D86">
      <w:pPr>
        <w:pStyle w:val="Listeavsnitt"/>
        <w:numPr>
          <w:ilvl w:val="0"/>
          <w:numId w:val="6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>H</w:t>
      </w:r>
      <w:r w:rsidRPr="006B35D3">
        <w:rPr>
          <w:rFonts w:ascii="Verdana" w:hAnsi="Verdana"/>
          <w:color w:val="566729"/>
          <w:sz w:val="20"/>
          <w:szCs w:val="20"/>
        </w:rPr>
        <w:t xml:space="preserve">ar arbeidsglede og er opptatt av kvalitet, struktur og sikkerhet </w:t>
      </w:r>
    </w:p>
    <w:p w14:paraId="1B3EDE0B" w14:textId="77777777" w:rsidR="00976D86" w:rsidRDefault="006B35D3" w:rsidP="006B35D3">
      <w:pPr>
        <w:pStyle w:val="Listeavsnitt"/>
        <w:numPr>
          <w:ilvl w:val="0"/>
          <w:numId w:val="6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>Kan jobbe selvstendig</w:t>
      </w:r>
      <w:r w:rsidR="00976D86">
        <w:rPr>
          <w:rFonts w:ascii="Verdana" w:hAnsi="Verdana"/>
          <w:color w:val="566729"/>
          <w:sz w:val="20"/>
          <w:szCs w:val="20"/>
        </w:rPr>
        <w:t xml:space="preserve"> og i team</w:t>
      </w:r>
    </w:p>
    <w:p w14:paraId="6AC4B61B" w14:textId="68484C1E" w:rsidR="006B35D3" w:rsidRDefault="00976D86" w:rsidP="006B35D3">
      <w:pPr>
        <w:pStyle w:val="Listeavsnitt"/>
        <w:numPr>
          <w:ilvl w:val="0"/>
          <w:numId w:val="6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>H</w:t>
      </w:r>
      <w:r w:rsidR="006B35D3">
        <w:rPr>
          <w:rFonts w:ascii="Verdana" w:hAnsi="Verdana"/>
          <w:color w:val="566729"/>
          <w:sz w:val="20"/>
          <w:szCs w:val="20"/>
        </w:rPr>
        <w:t>ar høy gjennomføringsevne</w:t>
      </w:r>
    </w:p>
    <w:p w14:paraId="054C8F13" w14:textId="558E9598" w:rsidR="00AD52A5" w:rsidRPr="006B35D3" w:rsidRDefault="00920FF3" w:rsidP="006B35D3">
      <w:pPr>
        <w:pStyle w:val="Listeavsnitt"/>
        <w:numPr>
          <w:ilvl w:val="0"/>
          <w:numId w:val="6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6B35D3">
        <w:rPr>
          <w:rFonts w:ascii="Verdana" w:hAnsi="Verdana"/>
          <w:color w:val="566729"/>
          <w:sz w:val="20"/>
          <w:szCs w:val="20"/>
        </w:rPr>
        <w:t xml:space="preserve">Du </w:t>
      </w:r>
      <w:r w:rsidR="003002FF" w:rsidRPr="006B35D3">
        <w:rPr>
          <w:rFonts w:ascii="Verdana" w:hAnsi="Verdana"/>
          <w:color w:val="566729"/>
          <w:sz w:val="20"/>
          <w:szCs w:val="20"/>
        </w:rPr>
        <w:t xml:space="preserve">er </w:t>
      </w:r>
      <w:r w:rsidR="00967409">
        <w:rPr>
          <w:rFonts w:ascii="Verdana" w:hAnsi="Verdana"/>
          <w:color w:val="566729"/>
          <w:sz w:val="20"/>
          <w:szCs w:val="20"/>
        </w:rPr>
        <w:t xml:space="preserve">imøtekommende, positiv, </w:t>
      </w:r>
      <w:r w:rsidR="003002FF" w:rsidRPr="006B35D3">
        <w:rPr>
          <w:rFonts w:ascii="Verdana" w:hAnsi="Verdana"/>
          <w:color w:val="566729"/>
          <w:sz w:val="20"/>
          <w:szCs w:val="20"/>
        </w:rPr>
        <w:t>interessert og engasjert</w:t>
      </w:r>
      <w:r w:rsidRPr="006B35D3">
        <w:rPr>
          <w:rFonts w:ascii="Verdana" w:hAnsi="Verdana"/>
          <w:color w:val="566729"/>
          <w:sz w:val="20"/>
          <w:szCs w:val="20"/>
        </w:rPr>
        <w:t xml:space="preserve"> </w:t>
      </w:r>
    </w:p>
    <w:p w14:paraId="7EBF61AA" w14:textId="3120BEDD" w:rsidR="00AD52A5" w:rsidRDefault="00AD52A5" w:rsidP="00AD52A5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</w:p>
    <w:p w14:paraId="5046E21A" w14:textId="4A5CD3AA" w:rsidR="004D2BD7" w:rsidRDefault="004D2BD7" w:rsidP="00AD52A5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</w:p>
    <w:p w14:paraId="663100E4" w14:textId="60F2DE7F" w:rsidR="004D2BD7" w:rsidRPr="004D2BD7" w:rsidRDefault="004D2BD7" w:rsidP="00AD52A5">
      <w:pPr>
        <w:spacing w:after="0" w:line="276" w:lineRule="auto"/>
        <w:rPr>
          <w:rFonts w:ascii="Verdana" w:hAnsi="Verdana"/>
          <w:b/>
          <w:bCs/>
          <w:color w:val="566729"/>
          <w:sz w:val="20"/>
          <w:szCs w:val="20"/>
          <w:u w:val="single"/>
        </w:rPr>
      </w:pPr>
      <w:r w:rsidRPr="004D2BD7">
        <w:rPr>
          <w:rFonts w:ascii="Verdana" w:hAnsi="Verdana"/>
          <w:b/>
          <w:bCs/>
          <w:color w:val="566729"/>
          <w:sz w:val="20"/>
          <w:szCs w:val="20"/>
          <w:u w:val="single"/>
        </w:rPr>
        <w:t>Vi tilbyr:</w:t>
      </w:r>
    </w:p>
    <w:p w14:paraId="604EA62C" w14:textId="26EEF454" w:rsidR="004D2BD7" w:rsidRPr="00F04834" w:rsidRDefault="004D2BD7" w:rsidP="00F04834">
      <w:pPr>
        <w:pStyle w:val="Listeavsnitt"/>
        <w:numPr>
          <w:ilvl w:val="0"/>
          <w:numId w:val="10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F04834">
        <w:rPr>
          <w:rFonts w:ascii="Verdana" w:hAnsi="Verdana"/>
          <w:color w:val="566729"/>
          <w:sz w:val="20"/>
          <w:szCs w:val="20"/>
        </w:rPr>
        <w:t>En spennende stilling med varierte oppgaver og gode utviklingsmuligheter</w:t>
      </w:r>
    </w:p>
    <w:p w14:paraId="70AA9475" w14:textId="0BF91EE1" w:rsidR="004D2BD7" w:rsidRPr="00F04834" w:rsidRDefault="004D2BD7" w:rsidP="00F04834">
      <w:pPr>
        <w:pStyle w:val="Listeavsnitt"/>
        <w:numPr>
          <w:ilvl w:val="0"/>
          <w:numId w:val="10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F04834">
        <w:rPr>
          <w:rFonts w:ascii="Verdana" w:hAnsi="Verdana"/>
          <w:color w:val="566729"/>
          <w:sz w:val="20"/>
          <w:szCs w:val="20"/>
        </w:rPr>
        <w:t>Et godt arbeidsmiljø der du vil oppleve tett samarbeid med erfarne og dyktige kolleger</w:t>
      </w:r>
    </w:p>
    <w:p w14:paraId="64758527" w14:textId="5A0DB997" w:rsidR="00F04834" w:rsidRPr="00F04834" w:rsidRDefault="00F04834" w:rsidP="00F04834">
      <w:pPr>
        <w:pStyle w:val="Listeavsnitt"/>
        <w:numPr>
          <w:ilvl w:val="0"/>
          <w:numId w:val="10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F04834">
        <w:rPr>
          <w:rFonts w:ascii="Verdana" w:hAnsi="Verdana"/>
          <w:color w:val="566729"/>
          <w:sz w:val="20"/>
          <w:szCs w:val="20"/>
        </w:rPr>
        <w:t>Forsikring- og pensjonsavtale etter gjeldende vilkår</w:t>
      </w:r>
    </w:p>
    <w:p w14:paraId="09F0AED4" w14:textId="1A034002" w:rsidR="00AD52A5" w:rsidRPr="00F04834" w:rsidRDefault="00B34EE5" w:rsidP="00F04834">
      <w:pPr>
        <w:pStyle w:val="Listeavsnitt"/>
        <w:numPr>
          <w:ilvl w:val="0"/>
          <w:numId w:val="10"/>
        </w:num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F04834">
        <w:rPr>
          <w:rFonts w:ascii="Verdana" w:hAnsi="Verdana"/>
          <w:color w:val="566729"/>
          <w:sz w:val="20"/>
          <w:szCs w:val="20"/>
        </w:rPr>
        <w:t>Lønn etter</w:t>
      </w:r>
      <w:r w:rsidR="00AD52A5" w:rsidRPr="00F04834">
        <w:rPr>
          <w:rFonts w:ascii="Verdana" w:hAnsi="Verdana"/>
          <w:color w:val="566729"/>
          <w:sz w:val="20"/>
          <w:szCs w:val="20"/>
        </w:rPr>
        <w:t xml:space="preserve"> </w:t>
      </w:r>
      <w:r w:rsidRPr="00F04834">
        <w:rPr>
          <w:rFonts w:ascii="Verdana" w:hAnsi="Verdana"/>
          <w:color w:val="566729"/>
          <w:sz w:val="20"/>
          <w:szCs w:val="20"/>
        </w:rPr>
        <w:t>avtale</w:t>
      </w:r>
    </w:p>
    <w:p w14:paraId="078D509F" w14:textId="63AC0A4B" w:rsidR="00AD52A5" w:rsidRDefault="00AD52A5" w:rsidP="00AD52A5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</w:p>
    <w:p w14:paraId="5A13C06D" w14:textId="512783EF" w:rsidR="006B35D3" w:rsidRPr="00AD52A5" w:rsidRDefault="006B35D3" w:rsidP="00AD52A5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F04834">
        <w:rPr>
          <w:rFonts w:ascii="Verdana" w:hAnsi="Verdana"/>
          <w:b/>
          <w:bCs/>
          <w:color w:val="566729"/>
          <w:sz w:val="20"/>
          <w:szCs w:val="20"/>
          <w:u w:val="single"/>
        </w:rPr>
        <w:t>Arbeidssted:</w:t>
      </w:r>
      <w:r>
        <w:rPr>
          <w:rFonts w:ascii="Verdana" w:hAnsi="Verdana"/>
          <w:color w:val="566729"/>
          <w:sz w:val="20"/>
          <w:szCs w:val="20"/>
        </w:rPr>
        <w:t xml:space="preserve"> Halsvik</w:t>
      </w:r>
    </w:p>
    <w:p w14:paraId="35F854DB" w14:textId="77777777" w:rsidR="004D2BD7" w:rsidRDefault="004D2BD7" w:rsidP="00DD45AE">
      <w:pPr>
        <w:rPr>
          <w:rFonts w:ascii="Verdana" w:hAnsi="Verdana"/>
          <w:b/>
          <w:bCs/>
          <w:color w:val="566729"/>
          <w:sz w:val="20"/>
          <w:szCs w:val="20"/>
        </w:rPr>
      </w:pPr>
    </w:p>
    <w:p w14:paraId="3380A891" w14:textId="0A4BB09D" w:rsidR="00DD45AE" w:rsidRPr="00B34EE5" w:rsidRDefault="00E169A1" w:rsidP="00DD45AE">
      <w:pPr>
        <w:rPr>
          <w:rFonts w:ascii="Verdana" w:hAnsi="Verdana"/>
          <w:b/>
          <w:bCs/>
          <w:color w:val="566729"/>
          <w:sz w:val="20"/>
          <w:szCs w:val="20"/>
        </w:rPr>
      </w:pPr>
      <w:r w:rsidRPr="00F04834">
        <w:rPr>
          <w:rFonts w:ascii="Verdana" w:hAnsi="Verdana"/>
          <w:b/>
          <w:bCs/>
          <w:color w:val="566729"/>
          <w:sz w:val="20"/>
          <w:szCs w:val="20"/>
          <w:u w:val="single"/>
        </w:rPr>
        <w:t>Søknadsfrist</w:t>
      </w:r>
      <w:r w:rsidR="00DD45AE" w:rsidRPr="00F04834">
        <w:rPr>
          <w:rFonts w:ascii="Verdana" w:hAnsi="Verdana"/>
          <w:b/>
          <w:bCs/>
          <w:color w:val="566729"/>
          <w:sz w:val="20"/>
          <w:szCs w:val="20"/>
          <w:u w:val="single"/>
        </w:rPr>
        <w:t>:</w:t>
      </w:r>
      <w:r w:rsidR="00DD45AE" w:rsidRPr="00B34EE5">
        <w:rPr>
          <w:rFonts w:ascii="Verdana" w:hAnsi="Verdana"/>
          <w:b/>
          <w:bCs/>
          <w:color w:val="566729"/>
          <w:sz w:val="20"/>
          <w:szCs w:val="20"/>
        </w:rPr>
        <w:t xml:space="preserve"> </w:t>
      </w:r>
      <w:r w:rsidR="000A3C85">
        <w:rPr>
          <w:rFonts w:ascii="Verdana" w:hAnsi="Verdana"/>
          <w:b/>
          <w:bCs/>
          <w:color w:val="566729"/>
          <w:sz w:val="20"/>
          <w:szCs w:val="20"/>
        </w:rPr>
        <w:t xml:space="preserve">Snarest </w:t>
      </w:r>
    </w:p>
    <w:p w14:paraId="729513FF" w14:textId="77777777" w:rsidR="001A2C39" w:rsidRDefault="001A2C39" w:rsidP="001D1557">
      <w:pPr>
        <w:spacing w:after="0"/>
        <w:rPr>
          <w:rFonts w:ascii="Verdana" w:hAnsi="Verdana"/>
          <w:b/>
          <w:bCs/>
          <w:color w:val="566729"/>
          <w:sz w:val="20"/>
          <w:szCs w:val="20"/>
          <w:u w:val="single"/>
        </w:rPr>
      </w:pPr>
    </w:p>
    <w:p w14:paraId="3478AB2C" w14:textId="7B3D1D2C" w:rsidR="00CF22F4" w:rsidRPr="00F04834" w:rsidRDefault="00AD52A5" w:rsidP="001D1557">
      <w:pPr>
        <w:spacing w:after="0"/>
        <w:rPr>
          <w:rFonts w:ascii="Verdana" w:hAnsi="Verdana"/>
          <w:b/>
          <w:bCs/>
          <w:color w:val="566729"/>
          <w:sz w:val="20"/>
          <w:szCs w:val="20"/>
          <w:u w:val="single"/>
        </w:rPr>
      </w:pPr>
      <w:r w:rsidRPr="00F04834">
        <w:rPr>
          <w:rFonts w:ascii="Verdana" w:hAnsi="Verdana"/>
          <w:b/>
          <w:bCs/>
          <w:color w:val="566729"/>
          <w:sz w:val="20"/>
          <w:szCs w:val="20"/>
          <w:u w:val="single"/>
        </w:rPr>
        <w:t>Spørsmål rettes</w:t>
      </w:r>
      <w:r w:rsidR="00F04834" w:rsidRPr="00F04834">
        <w:rPr>
          <w:rFonts w:ascii="Verdana" w:hAnsi="Verdana"/>
          <w:b/>
          <w:bCs/>
          <w:color w:val="566729"/>
          <w:sz w:val="20"/>
          <w:szCs w:val="20"/>
          <w:u w:val="single"/>
        </w:rPr>
        <w:t xml:space="preserve"> til:</w:t>
      </w:r>
      <w:r w:rsidRPr="00F04834">
        <w:rPr>
          <w:rFonts w:ascii="Verdana" w:hAnsi="Verdana"/>
          <w:b/>
          <w:bCs/>
          <w:color w:val="566729"/>
          <w:sz w:val="20"/>
          <w:szCs w:val="20"/>
          <w:u w:val="single"/>
        </w:rPr>
        <w:t xml:space="preserve"> </w:t>
      </w:r>
    </w:p>
    <w:p w14:paraId="305AFB02" w14:textId="7D4AEBAF" w:rsidR="0043473C" w:rsidRPr="00AE2E64" w:rsidRDefault="0075459A" w:rsidP="00C97ED4">
      <w:pPr>
        <w:rPr>
          <w:rFonts w:ascii="Verdana" w:hAnsi="Verdana"/>
          <w:color w:val="566729"/>
          <w:lang w:val="en-US"/>
        </w:rPr>
      </w:pPr>
      <w:r w:rsidRPr="00AE2E64">
        <w:rPr>
          <w:rFonts w:ascii="Verdana" w:hAnsi="Verdana"/>
          <w:color w:val="566729"/>
          <w:sz w:val="20"/>
          <w:szCs w:val="20"/>
          <w:lang w:val="en-US"/>
        </w:rPr>
        <w:t>QS Manager</w:t>
      </w:r>
      <w:r w:rsidR="00F04834" w:rsidRPr="00AE2E64">
        <w:rPr>
          <w:rFonts w:ascii="Verdana" w:hAnsi="Verdana"/>
          <w:color w:val="566729"/>
          <w:sz w:val="20"/>
          <w:szCs w:val="20"/>
          <w:lang w:val="en-US"/>
        </w:rPr>
        <w:t>,</w:t>
      </w:r>
      <w:r w:rsidR="008E2DAF" w:rsidRPr="00AE2E64">
        <w:rPr>
          <w:rFonts w:ascii="Verdana" w:hAnsi="Verdana"/>
          <w:color w:val="566729"/>
          <w:sz w:val="20"/>
          <w:szCs w:val="20"/>
          <w:lang w:val="en-US"/>
        </w:rPr>
        <w:t xml:space="preserve"> Marion</w:t>
      </w:r>
      <w:r w:rsidR="00C97ED4" w:rsidRPr="00AE2E64">
        <w:rPr>
          <w:rFonts w:ascii="Verdana" w:hAnsi="Verdana"/>
          <w:color w:val="566729"/>
          <w:sz w:val="20"/>
          <w:szCs w:val="20"/>
          <w:lang w:val="en-US"/>
        </w:rPr>
        <w:t xml:space="preserve"> van Eck Ederveen,</w:t>
      </w:r>
      <w:r w:rsidR="00AE2E64" w:rsidRPr="00AE2E64">
        <w:rPr>
          <w:rFonts w:ascii="Verdana" w:hAnsi="Verdana"/>
          <w:color w:val="566729"/>
          <w:sz w:val="20"/>
          <w:szCs w:val="20"/>
          <w:lang w:val="en-US"/>
        </w:rPr>
        <w:t xml:space="preserve"> </w:t>
      </w:r>
      <w:proofErr w:type="spellStart"/>
      <w:r w:rsidR="00AE2E64" w:rsidRPr="00AE2E64">
        <w:rPr>
          <w:rFonts w:ascii="Verdana" w:hAnsi="Verdana"/>
          <w:color w:val="566729"/>
          <w:sz w:val="20"/>
          <w:szCs w:val="20"/>
          <w:lang w:val="en-US"/>
        </w:rPr>
        <w:t>mobil</w:t>
      </w:r>
      <w:proofErr w:type="spellEnd"/>
      <w:r w:rsidR="00AE2E64" w:rsidRPr="00AE2E64">
        <w:rPr>
          <w:rFonts w:ascii="Verdana" w:hAnsi="Verdana"/>
          <w:color w:val="566729"/>
          <w:sz w:val="20"/>
          <w:szCs w:val="20"/>
          <w:lang w:val="en-US"/>
        </w:rPr>
        <w:t xml:space="preserve"> 414 29 486 / marion.vaneck@dcresources.no </w:t>
      </w:r>
    </w:p>
    <w:p w14:paraId="4B18C222" w14:textId="434B7899" w:rsidR="0043473C" w:rsidRPr="00AE2E64" w:rsidRDefault="00C97ED4" w:rsidP="001D1557">
      <w:pPr>
        <w:spacing w:after="0"/>
        <w:rPr>
          <w:rFonts w:ascii="Verdana" w:hAnsi="Verdana"/>
          <w:color w:val="566729"/>
          <w:sz w:val="20"/>
          <w:szCs w:val="20"/>
        </w:rPr>
      </w:pPr>
      <w:r w:rsidRPr="00AE2E64">
        <w:rPr>
          <w:rFonts w:ascii="Verdana" w:hAnsi="Verdana"/>
          <w:color w:val="566729"/>
          <w:sz w:val="20"/>
          <w:szCs w:val="20"/>
        </w:rPr>
        <w:t>HR Manger Erlend Moldestad</w:t>
      </w:r>
      <w:r w:rsidR="00AE2E64" w:rsidRPr="00AE2E64">
        <w:rPr>
          <w:rFonts w:ascii="Verdana" w:hAnsi="Verdana"/>
          <w:color w:val="566729"/>
          <w:sz w:val="20"/>
          <w:szCs w:val="20"/>
        </w:rPr>
        <w:t xml:space="preserve">, mobil 958 50 922 / erlend.moldestad@dcresources.no </w:t>
      </w:r>
    </w:p>
    <w:sectPr w:rsidR="0043473C" w:rsidRPr="00AE2E64" w:rsidSect="00AD52A5">
      <w:headerReference w:type="default" r:id="rId8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561A" w14:textId="77777777" w:rsidR="002B2E0B" w:rsidRDefault="002B2E0B" w:rsidP="00261B28">
      <w:pPr>
        <w:spacing w:after="0" w:line="240" w:lineRule="auto"/>
      </w:pPr>
      <w:r>
        <w:separator/>
      </w:r>
    </w:p>
  </w:endnote>
  <w:endnote w:type="continuationSeparator" w:id="0">
    <w:p w14:paraId="137187E8" w14:textId="77777777" w:rsidR="002B2E0B" w:rsidRDefault="002B2E0B" w:rsidP="0026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C2B1" w14:textId="77777777" w:rsidR="002B2E0B" w:rsidRDefault="002B2E0B" w:rsidP="00261B28">
      <w:pPr>
        <w:spacing w:after="0" w:line="240" w:lineRule="auto"/>
      </w:pPr>
      <w:r>
        <w:separator/>
      </w:r>
    </w:p>
  </w:footnote>
  <w:footnote w:type="continuationSeparator" w:id="0">
    <w:p w14:paraId="5D9D0101" w14:textId="77777777" w:rsidR="002B2E0B" w:rsidRDefault="002B2E0B" w:rsidP="0026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2984" w14:textId="293C9CEF" w:rsidR="001A2C39" w:rsidRDefault="001A2C3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D4D00" wp14:editId="7CAE6353">
              <wp:simplePos x="0" y="0"/>
              <wp:positionH relativeFrom="margin">
                <wp:posOffset>-191068</wp:posOffset>
              </wp:positionH>
              <wp:positionV relativeFrom="margin">
                <wp:posOffset>-278177</wp:posOffset>
              </wp:positionV>
              <wp:extent cx="6728346" cy="9648967"/>
              <wp:effectExtent l="0" t="0" r="158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8346" cy="9648967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56672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58125" id="Rectangle 3" o:spid="_x0000_s1026" style="position:absolute;margin-left:-15.05pt;margin-top:-21.9pt;width:529.8pt;height:7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" filled="f" strokecolor="#566729" strokeweight="2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31F"/>
    <w:multiLevelType w:val="hybridMultilevel"/>
    <w:tmpl w:val="7DB4D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D65"/>
    <w:multiLevelType w:val="hybridMultilevel"/>
    <w:tmpl w:val="C2D84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31DA"/>
    <w:multiLevelType w:val="hybridMultilevel"/>
    <w:tmpl w:val="7D6C2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7F7"/>
    <w:multiLevelType w:val="hybridMultilevel"/>
    <w:tmpl w:val="BE0EBC54"/>
    <w:lvl w:ilvl="0" w:tplc="541292B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65637"/>
    <w:multiLevelType w:val="hybridMultilevel"/>
    <w:tmpl w:val="D368C1C0"/>
    <w:lvl w:ilvl="0" w:tplc="0414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E51AA"/>
    <w:multiLevelType w:val="hybridMultilevel"/>
    <w:tmpl w:val="6E645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B669A"/>
    <w:multiLevelType w:val="hybridMultilevel"/>
    <w:tmpl w:val="ED14BB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015D3"/>
    <w:multiLevelType w:val="hybridMultilevel"/>
    <w:tmpl w:val="A6CA00CE"/>
    <w:lvl w:ilvl="0" w:tplc="541292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A272B"/>
    <w:multiLevelType w:val="hybridMultilevel"/>
    <w:tmpl w:val="04FE05B2"/>
    <w:lvl w:ilvl="0" w:tplc="0414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85551"/>
    <w:multiLevelType w:val="hybridMultilevel"/>
    <w:tmpl w:val="996AE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206985">
    <w:abstractNumId w:val="9"/>
  </w:num>
  <w:num w:numId="2" w16cid:durableId="1078939624">
    <w:abstractNumId w:val="1"/>
  </w:num>
  <w:num w:numId="3" w16cid:durableId="276525359">
    <w:abstractNumId w:val="6"/>
  </w:num>
  <w:num w:numId="4" w16cid:durableId="2051028883">
    <w:abstractNumId w:val="7"/>
  </w:num>
  <w:num w:numId="5" w16cid:durableId="1488017521">
    <w:abstractNumId w:val="3"/>
  </w:num>
  <w:num w:numId="6" w16cid:durableId="1172180448">
    <w:abstractNumId w:val="0"/>
  </w:num>
  <w:num w:numId="7" w16cid:durableId="154152462">
    <w:abstractNumId w:val="4"/>
  </w:num>
  <w:num w:numId="8" w16cid:durableId="1130443903">
    <w:abstractNumId w:val="8"/>
  </w:num>
  <w:num w:numId="9" w16cid:durableId="1355037606">
    <w:abstractNumId w:val="2"/>
  </w:num>
  <w:num w:numId="10" w16cid:durableId="1430656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AE"/>
    <w:rsid w:val="0003466F"/>
    <w:rsid w:val="000A3C85"/>
    <w:rsid w:val="000B0A0E"/>
    <w:rsid w:val="000F15FA"/>
    <w:rsid w:val="000F3795"/>
    <w:rsid w:val="00156613"/>
    <w:rsid w:val="00162515"/>
    <w:rsid w:val="001842B5"/>
    <w:rsid w:val="001A2C39"/>
    <w:rsid w:val="001B2ABD"/>
    <w:rsid w:val="001C3BE2"/>
    <w:rsid w:val="001C4672"/>
    <w:rsid w:val="001D1557"/>
    <w:rsid w:val="001D1568"/>
    <w:rsid w:val="001D49FC"/>
    <w:rsid w:val="001E598C"/>
    <w:rsid w:val="001F3E25"/>
    <w:rsid w:val="001F4DB0"/>
    <w:rsid w:val="001F7432"/>
    <w:rsid w:val="002178F7"/>
    <w:rsid w:val="00233F93"/>
    <w:rsid w:val="00261B28"/>
    <w:rsid w:val="00284437"/>
    <w:rsid w:val="002A446B"/>
    <w:rsid w:val="002B2E0B"/>
    <w:rsid w:val="002D5C52"/>
    <w:rsid w:val="002E78A7"/>
    <w:rsid w:val="002F6813"/>
    <w:rsid w:val="003002FF"/>
    <w:rsid w:val="00315119"/>
    <w:rsid w:val="00371394"/>
    <w:rsid w:val="00373F60"/>
    <w:rsid w:val="003A4EC1"/>
    <w:rsid w:val="003C1551"/>
    <w:rsid w:val="003E4A0A"/>
    <w:rsid w:val="0043473C"/>
    <w:rsid w:val="004A4381"/>
    <w:rsid w:val="004D27C9"/>
    <w:rsid w:val="004D2BD7"/>
    <w:rsid w:val="00505A7A"/>
    <w:rsid w:val="005C07EA"/>
    <w:rsid w:val="005F22DB"/>
    <w:rsid w:val="00615C59"/>
    <w:rsid w:val="006362E3"/>
    <w:rsid w:val="00680CEE"/>
    <w:rsid w:val="006B35D3"/>
    <w:rsid w:val="006C76A6"/>
    <w:rsid w:val="006E3E3F"/>
    <w:rsid w:val="00724E05"/>
    <w:rsid w:val="0075459A"/>
    <w:rsid w:val="007F4C7B"/>
    <w:rsid w:val="00854A2D"/>
    <w:rsid w:val="008E2DAF"/>
    <w:rsid w:val="00907084"/>
    <w:rsid w:val="00920FF3"/>
    <w:rsid w:val="009226DA"/>
    <w:rsid w:val="00962968"/>
    <w:rsid w:val="00967409"/>
    <w:rsid w:val="00976D86"/>
    <w:rsid w:val="009D4B47"/>
    <w:rsid w:val="00A17656"/>
    <w:rsid w:val="00A25847"/>
    <w:rsid w:val="00A275BB"/>
    <w:rsid w:val="00A80128"/>
    <w:rsid w:val="00AD52A5"/>
    <w:rsid w:val="00AE2E64"/>
    <w:rsid w:val="00B042D4"/>
    <w:rsid w:val="00B0704D"/>
    <w:rsid w:val="00B1666B"/>
    <w:rsid w:val="00B17D1A"/>
    <w:rsid w:val="00B34EE5"/>
    <w:rsid w:val="00B74FFC"/>
    <w:rsid w:val="00BC7462"/>
    <w:rsid w:val="00BF4CA8"/>
    <w:rsid w:val="00C30BB8"/>
    <w:rsid w:val="00C31B34"/>
    <w:rsid w:val="00C32851"/>
    <w:rsid w:val="00C3490C"/>
    <w:rsid w:val="00C4056E"/>
    <w:rsid w:val="00C4676B"/>
    <w:rsid w:val="00C52FF7"/>
    <w:rsid w:val="00C97ED4"/>
    <w:rsid w:val="00CE74AD"/>
    <w:rsid w:val="00CF04F1"/>
    <w:rsid w:val="00CF22F4"/>
    <w:rsid w:val="00D62D87"/>
    <w:rsid w:val="00D6424F"/>
    <w:rsid w:val="00D65FA1"/>
    <w:rsid w:val="00D83D25"/>
    <w:rsid w:val="00D93DCC"/>
    <w:rsid w:val="00DC7BF0"/>
    <w:rsid w:val="00DD45AE"/>
    <w:rsid w:val="00E13A08"/>
    <w:rsid w:val="00E169A1"/>
    <w:rsid w:val="00E16B16"/>
    <w:rsid w:val="00F04834"/>
    <w:rsid w:val="00F97F81"/>
    <w:rsid w:val="00FD0349"/>
    <w:rsid w:val="00F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4E08"/>
  <w15:chartTrackingRefBased/>
  <w15:docId w15:val="{950F84E2-8203-44FA-91CA-ECDF0B56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D155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1557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1B28"/>
  </w:style>
  <w:style w:type="paragraph" w:styleId="Bunntekst">
    <w:name w:val="footer"/>
    <w:basedOn w:val="Normal"/>
    <w:link w:val="BunntekstTegn"/>
    <w:uiPriority w:val="99"/>
    <w:unhideWhenUsed/>
    <w:rsid w:val="002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1B28"/>
  </w:style>
  <w:style w:type="paragraph" w:styleId="Listeavsnitt">
    <w:name w:val="List Paragraph"/>
    <w:basedOn w:val="Normal"/>
    <w:uiPriority w:val="34"/>
    <w:qFormat/>
    <w:rsid w:val="001E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2163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Vist Hartmann</dc:creator>
  <cp:keywords/>
  <dc:description/>
  <cp:lastModifiedBy>Arne Reigstad</cp:lastModifiedBy>
  <cp:revision>2</cp:revision>
  <cp:lastPrinted>2019-06-13T07:25:00Z</cp:lastPrinted>
  <dcterms:created xsi:type="dcterms:W3CDTF">2022-05-19T14:34:00Z</dcterms:created>
  <dcterms:modified xsi:type="dcterms:W3CDTF">2022-05-19T14:34:00Z</dcterms:modified>
</cp:coreProperties>
</file>